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D8" w:rsidRPr="001A6793" w:rsidRDefault="008323D8" w:rsidP="008323D8">
      <w:pPr>
        <w:spacing w:after="0" w:line="240" w:lineRule="exact"/>
        <w:jc w:val="center"/>
        <w:rPr>
          <w:rFonts w:ascii="Book Antiqua" w:hAnsi="Book Antiqua" w:cs="Arial"/>
          <w:b/>
          <w:sz w:val="24"/>
          <w:szCs w:val="24"/>
        </w:rPr>
      </w:pPr>
      <w:bookmarkStart w:id="0" w:name="_GoBack"/>
      <w:bookmarkEnd w:id="0"/>
      <w:r w:rsidRPr="001A6793">
        <w:rPr>
          <w:rFonts w:ascii="Book Antiqua" w:hAnsi="Book Antiqua" w:cs="Arial"/>
          <w:b/>
          <w:sz w:val="24"/>
          <w:szCs w:val="24"/>
        </w:rPr>
        <w:t>CREATE A LISTING IN THE DHS LGBTQ PROVIDER DIRECTORY</w:t>
      </w:r>
    </w:p>
    <w:p w:rsidR="008323D8" w:rsidRPr="001A6793" w:rsidRDefault="008323D8" w:rsidP="008323D8">
      <w:pPr>
        <w:spacing w:after="0" w:line="240" w:lineRule="auto"/>
        <w:jc w:val="center"/>
        <w:rPr>
          <w:rFonts w:ascii="Book Antiqua" w:hAnsi="Book Antiqua" w:cs="Arial"/>
          <w:sz w:val="20"/>
          <w:szCs w:val="20"/>
        </w:rPr>
      </w:pPr>
      <w:r w:rsidRPr="001A6793">
        <w:rPr>
          <w:rFonts w:ascii="Book Antiqua" w:hAnsi="Book Antiqua" w:cs="Arial"/>
          <w:b/>
          <w:sz w:val="20"/>
          <w:szCs w:val="20"/>
        </w:rPr>
        <w:t>Please complete and return to</w:t>
      </w:r>
      <w:r w:rsidRPr="001A6793">
        <w:rPr>
          <w:rFonts w:ascii="Book Antiqua" w:hAnsi="Book Antiqua" w:cs="Arial"/>
          <w:sz w:val="20"/>
          <w:szCs w:val="20"/>
        </w:rPr>
        <w:t>:</w:t>
      </w:r>
      <w:r>
        <w:rPr>
          <w:rFonts w:ascii="Book Antiqua" w:hAnsi="Book Antiqua" w:cs="Arial"/>
          <w:sz w:val="20"/>
          <w:szCs w:val="20"/>
        </w:rPr>
        <w:t xml:space="preserve"> </w:t>
      </w:r>
      <w:r w:rsidRPr="001A6793">
        <w:rPr>
          <w:rFonts w:ascii="Book Antiqua" w:hAnsi="Book Antiqua" w:cs="Arial"/>
          <w:sz w:val="20"/>
          <w:szCs w:val="20"/>
        </w:rPr>
        <w:t>Attention: Shauna Lucadamo</w:t>
      </w:r>
    </w:p>
    <w:p w:rsidR="008323D8" w:rsidRPr="001A6793" w:rsidRDefault="008323D8" w:rsidP="008323D8">
      <w:pPr>
        <w:spacing w:after="0" w:line="240" w:lineRule="auto"/>
        <w:jc w:val="center"/>
        <w:rPr>
          <w:rFonts w:ascii="Book Antiqua" w:hAnsi="Book Antiqua" w:cs="Arial"/>
          <w:sz w:val="20"/>
          <w:szCs w:val="20"/>
        </w:rPr>
      </w:pPr>
      <w:r w:rsidRPr="001A6793">
        <w:rPr>
          <w:rFonts w:ascii="Book Antiqua" w:hAnsi="Book Antiqua" w:cs="Arial"/>
          <w:sz w:val="20"/>
          <w:szCs w:val="20"/>
        </w:rPr>
        <w:t>Office of Data Analysis, Research and Evaluation</w:t>
      </w:r>
      <w:r>
        <w:rPr>
          <w:rFonts w:ascii="Book Antiqua" w:hAnsi="Book Antiqua" w:cs="Arial"/>
          <w:sz w:val="20"/>
          <w:szCs w:val="20"/>
        </w:rPr>
        <w:t xml:space="preserve">, </w:t>
      </w:r>
      <w:r w:rsidRPr="001A6793">
        <w:rPr>
          <w:rFonts w:ascii="Book Antiqua" w:hAnsi="Book Antiqua" w:cs="Arial"/>
          <w:sz w:val="20"/>
          <w:szCs w:val="20"/>
        </w:rPr>
        <w:t>Allegheny County Department of Human Services</w:t>
      </w:r>
    </w:p>
    <w:p w:rsidR="008323D8" w:rsidRPr="001A6793" w:rsidRDefault="008323D8" w:rsidP="008323D8">
      <w:pPr>
        <w:spacing w:after="0" w:line="240" w:lineRule="auto"/>
        <w:jc w:val="center"/>
        <w:rPr>
          <w:rFonts w:ascii="Book Antiqua" w:hAnsi="Book Antiqua" w:cs="Arial"/>
          <w:sz w:val="20"/>
          <w:szCs w:val="20"/>
        </w:rPr>
      </w:pPr>
      <w:r w:rsidRPr="001A6793">
        <w:rPr>
          <w:rFonts w:ascii="Book Antiqua" w:hAnsi="Book Antiqua" w:cs="Arial"/>
          <w:sz w:val="20"/>
          <w:szCs w:val="20"/>
        </w:rPr>
        <w:t>One Smithfield Street, Suite 400 Pittsburgh, PA 15222-2225</w:t>
      </w:r>
    </w:p>
    <w:p w:rsidR="008323D8" w:rsidRPr="001A6793" w:rsidRDefault="008323D8" w:rsidP="008323D8">
      <w:pPr>
        <w:spacing w:after="0" w:line="240" w:lineRule="auto"/>
        <w:jc w:val="center"/>
        <w:rPr>
          <w:rFonts w:ascii="Book Antiqua" w:hAnsi="Book Antiqua" w:cs="Arial"/>
          <w:sz w:val="20"/>
          <w:szCs w:val="20"/>
        </w:rPr>
      </w:pPr>
      <w:r w:rsidRPr="001A6793">
        <w:rPr>
          <w:rFonts w:ascii="Book Antiqua" w:hAnsi="Book Antiqua" w:cs="Arial"/>
          <w:b/>
          <w:sz w:val="20"/>
          <w:szCs w:val="20"/>
        </w:rPr>
        <w:t>Fax:</w:t>
      </w:r>
      <w:r w:rsidRPr="001A6793">
        <w:rPr>
          <w:rFonts w:ascii="Book Antiqua" w:hAnsi="Book Antiqua" w:cs="Arial"/>
          <w:sz w:val="20"/>
          <w:szCs w:val="20"/>
        </w:rPr>
        <w:t xml:space="preserve"> 412</w:t>
      </w:r>
      <w:r>
        <w:rPr>
          <w:rFonts w:ascii="Book Antiqua" w:hAnsi="Book Antiqua" w:cs="Arial"/>
          <w:sz w:val="20"/>
          <w:szCs w:val="20"/>
        </w:rPr>
        <w:t xml:space="preserve">-350-4004 </w:t>
      </w:r>
      <w:r w:rsidRPr="001A6793">
        <w:rPr>
          <w:rFonts w:ascii="Book Antiqua" w:hAnsi="Book Antiqua" w:cs="Arial"/>
          <w:b/>
          <w:sz w:val="20"/>
          <w:szCs w:val="20"/>
        </w:rPr>
        <w:t>Email:</w:t>
      </w:r>
      <w:r w:rsidRPr="001A6793">
        <w:rPr>
          <w:rFonts w:ascii="Book Antiqua" w:hAnsi="Book Antiqua" w:cs="Arial"/>
          <w:sz w:val="20"/>
          <w:szCs w:val="20"/>
        </w:rPr>
        <w:t xml:space="preserve"> </w:t>
      </w:r>
      <w:hyperlink r:id="rId6" w:history="1">
        <w:r w:rsidRPr="001A6793">
          <w:rPr>
            <w:rStyle w:val="Hyperlink"/>
            <w:rFonts w:ascii="Book Antiqua" w:hAnsi="Book Antiqua" w:cs="Arial"/>
            <w:sz w:val="20"/>
            <w:szCs w:val="20"/>
          </w:rPr>
          <w:t>shauna.lucadamo@alleghenycounty.us</w:t>
        </w:r>
      </w:hyperlink>
    </w:p>
    <w:p w:rsidR="008323D8" w:rsidRPr="001A6793" w:rsidRDefault="008323D8" w:rsidP="008323D8">
      <w:pPr>
        <w:spacing w:after="0" w:line="240" w:lineRule="auto"/>
        <w:jc w:val="both"/>
        <w:rPr>
          <w:rFonts w:ascii="Book Antiqua" w:hAnsi="Book Antiqua" w:cs="Arial"/>
          <w:sz w:val="20"/>
          <w:szCs w:val="20"/>
        </w:rPr>
      </w:pPr>
    </w:p>
    <w:p w:rsidR="008323D8" w:rsidRPr="001A6793" w:rsidRDefault="008323D8" w:rsidP="008323D8">
      <w:pPr>
        <w:pBdr>
          <w:bottom w:val="single" w:sz="4" w:space="1" w:color="auto"/>
        </w:pBdr>
        <w:spacing w:after="0" w:line="240" w:lineRule="auto"/>
        <w:jc w:val="both"/>
        <w:rPr>
          <w:rFonts w:ascii="Book Antiqua" w:hAnsi="Book Antiqua" w:cs="Arial"/>
          <w:b/>
          <w:sz w:val="20"/>
          <w:szCs w:val="20"/>
        </w:rPr>
      </w:pPr>
      <w:r w:rsidRPr="001A6793">
        <w:rPr>
          <w:rFonts w:ascii="Book Antiqua" w:hAnsi="Book Antiqua" w:cs="Arial"/>
          <w:b/>
          <w:sz w:val="20"/>
          <w:szCs w:val="20"/>
        </w:rPr>
        <w:t xml:space="preserve">LGBTQ Welcoming Provider - Contact Information </w:t>
      </w:r>
      <w:r w:rsidRPr="001A6793">
        <w:rPr>
          <w:rFonts w:ascii="Book Antiqua" w:hAnsi="Book Antiqua" w:cs="Arial"/>
          <w:b/>
          <w:sz w:val="20"/>
          <w:szCs w:val="20"/>
        </w:rPr>
        <w:tab/>
      </w:r>
      <w:r w:rsidRPr="001A6793">
        <w:rPr>
          <w:rFonts w:ascii="Book Antiqua" w:hAnsi="Book Antiqua" w:cs="Arial"/>
          <w:b/>
          <w:sz w:val="20"/>
          <w:szCs w:val="20"/>
        </w:rPr>
        <w:tab/>
      </w:r>
      <w:r w:rsidRPr="001A6793">
        <w:rPr>
          <w:rFonts w:ascii="Book Antiqua" w:hAnsi="Book Antiqua" w:cs="Arial"/>
          <w:b/>
          <w:sz w:val="20"/>
          <w:szCs w:val="20"/>
        </w:rPr>
        <w:tab/>
      </w:r>
      <w:r w:rsidRPr="001A6793">
        <w:rPr>
          <w:rFonts w:ascii="Book Antiqua" w:hAnsi="Book Antiqua" w:cs="Arial"/>
          <w:b/>
          <w:i/>
          <w:sz w:val="20"/>
          <w:szCs w:val="20"/>
        </w:rPr>
        <w:t>*Required Field</w:t>
      </w:r>
    </w:p>
    <w:p w:rsidR="008323D8" w:rsidRPr="001A6793" w:rsidRDefault="008323D8" w:rsidP="008323D8">
      <w:pPr>
        <w:spacing w:after="0" w:line="240" w:lineRule="auto"/>
        <w:jc w:val="both"/>
        <w:rPr>
          <w:rFonts w:ascii="Book Antiqua" w:hAnsi="Book Antiqua" w:cs="Arial"/>
          <w:sz w:val="20"/>
          <w:szCs w:val="20"/>
        </w:rPr>
      </w:pPr>
    </w:p>
    <w:p w:rsidR="008323D8" w:rsidRPr="001A6793" w:rsidRDefault="008323D8" w:rsidP="008323D8">
      <w:pPr>
        <w:spacing w:after="0" w:line="240" w:lineRule="auto"/>
        <w:jc w:val="both"/>
        <w:rPr>
          <w:rFonts w:ascii="Book Antiqua" w:hAnsi="Book Antiqua" w:cs="Arial"/>
          <w:sz w:val="20"/>
          <w:szCs w:val="20"/>
        </w:rPr>
      </w:pPr>
    </w:p>
    <w:p w:rsidR="008323D8" w:rsidRPr="001A6793" w:rsidRDefault="008323D8" w:rsidP="008323D8">
      <w:pPr>
        <w:pBdr>
          <w:top w:val="single" w:sz="4" w:space="1" w:color="auto"/>
        </w:pBdr>
        <w:spacing w:after="0" w:line="240" w:lineRule="auto"/>
        <w:jc w:val="both"/>
        <w:rPr>
          <w:rFonts w:ascii="Book Antiqua" w:hAnsi="Book Antiqua" w:cs="Arial"/>
          <w:sz w:val="20"/>
          <w:szCs w:val="20"/>
        </w:rPr>
      </w:pPr>
      <w:r w:rsidRPr="001A6793">
        <w:rPr>
          <w:rFonts w:ascii="Book Antiqua" w:hAnsi="Book Antiqua" w:cs="Arial"/>
          <w:sz w:val="20"/>
          <w:szCs w:val="20"/>
        </w:rPr>
        <w:t xml:space="preserve">First Name* </w:t>
      </w:r>
      <w:r w:rsidRPr="001A6793">
        <w:rPr>
          <w:rFonts w:ascii="Book Antiqua" w:hAnsi="Book Antiqua" w:cs="Arial"/>
          <w:sz w:val="20"/>
          <w:szCs w:val="20"/>
        </w:rPr>
        <w:tab/>
      </w:r>
      <w:r w:rsidRPr="001A6793">
        <w:rPr>
          <w:rFonts w:ascii="Book Antiqua" w:hAnsi="Book Antiqua" w:cs="Arial"/>
          <w:sz w:val="20"/>
          <w:szCs w:val="20"/>
        </w:rPr>
        <w:tab/>
      </w:r>
      <w:r w:rsidRPr="001A6793">
        <w:rPr>
          <w:rFonts w:ascii="Book Antiqua" w:hAnsi="Book Antiqua" w:cs="Arial"/>
          <w:sz w:val="20"/>
          <w:szCs w:val="20"/>
        </w:rPr>
        <w:tab/>
        <w:t xml:space="preserve">MI </w:t>
      </w:r>
      <w:r w:rsidRPr="001A6793">
        <w:rPr>
          <w:rFonts w:ascii="Book Antiqua" w:hAnsi="Book Antiqua" w:cs="Arial"/>
          <w:sz w:val="20"/>
          <w:szCs w:val="20"/>
        </w:rPr>
        <w:tab/>
      </w:r>
      <w:r w:rsidRPr="001A6793">
        <w:rPr>
          <w:rFonts w:ascii="Book Antiqua" w:hAnsi="Book Antiqua" w:cs="Arial"/>
          <w:sz w:val="20"/>
          <w:szCs w:val="20"/>
        </w:rPr>
        <w:tab/>
      </w:r>
      <w:r w:rsidRPr="001A6793">
        <w:rPr>
          <w:rFonts w:ascii="Book Antiqua" w:hAnsi="Book Antiqua" w:cs="Arial"/>
          <w:sz w:val="20"/>
          <w:szCs w:val="20"/>
        </w:rPr>
        <w:tab/>
      </w:r>
      <w:r w:rsidRPr="001A6793">
        <w:rPr>
          <w:rFonts w:ascii="Book Antiqua" w:hAnsi="Book Antiqua" w:cs="Arial"/>
          <w:sz w:val="20"/>
          <w:szCs w:val="20"/>
        </w:rPr>
        <w:tab/>
        <w:t xml:space="preserve">Last Name* </w:t>
      </w:r>
      <w:r w:rsidRPr="001A6793">
        <w:rPr>
          <w:rFonts w:ascii="Book Antiqua" w:hAnsi="Book Antiqua" w:cs="Arial"/>
          <w:sz w:val="20"/>
          <w:szCs w:val="20"/>
        </w:rPr>
        <w:tab/>
      </w:r>
      <w:r w:rsidRPr="001A6793">
        <w:rPr>
          <w:rFonts w:ascii="Book Antiqua" w:hAnsi="Book Antiqua" w:cs="Arial"/>
          <w:sz w:val="20"/>
          <w:szCs w:val="20"/>
        </w:rPr>
        <w:tab/>
      </w:r>
      <w:r w:rsidRPr="001A6793">
        <w:rPr>
          <w:rFonts w:ascii="Book Antiqua" w:hAnsi="Book Antiqua" w:cs="Arial"/>
          <w:sz w:val="20"/>
          <w:szCs w:val="20"/>
        </w:rPr>
        <w:tab/>
      </w:r>
    </w:p>
    <w:p w:rsidR="008323D8" w:rsidRPr="001A6793" w:rsidRDefault="008323D8" w:rsidP="008323D8">
      <w:pPr>
        <w:spacing w:after="0" w:line="240" w:lineRule="auto"/>
        <w:jc w:val="both"/>
        <w:rPr>
          <w:rFonts w:ascii="Book Antiqua" w:hAnsi="Book Antiqua" w:cs="Arial"/>
          <w:sz w:val="20"/>
          <w:szCs w:val="20"/>
        </w:rPr>
      </w:pPr>
    </w:p>
    <w:p w:rsidR="008323D8" w:rsidRPr="001A6793" w:rsidRDefault="008323D8" w:rsidP="008323D8">
      <w:pPr>
        <w:spacing w:after="0" w:line="240" w:lineRule="auto"/>
        <w:jc w:val="both"/>
        <w:rPr>
          <w:rFonts w:ascii="Book Antiqua" w:hAnsi="Book Antiqua" w:cs="Arial"/>
          <w:sz w:val="20"/>
          <w:szCs w:val="20"/>
        </w:rPr>
      </w:pPr>
    </w:p>
    <w:p w:rsidR="008323D8" w:rsidRPr="001A6793" w:rsidRDefault="008323D8" w:rsidP="008323D8">
      <w:pPr>
        <w:pBdr>
          <w:top w:val="single" w:sz="4" w:space="1" w:color="auto"/>
        </w:pBdr>
        <w:spacing w:after="0" w:line="240" w:lineRule="auto"/>
        <w:jc w:val="both"/>
        <w:rPr>
          <w:rFonts w:ascii="Book Antiqua" w:hAnsi="Book Antiqua" w:cs="Arial"/>
          <w:sz w:val="20"/>
          <w:szCs w:val="20"/>
        </w:rPr>
      </w:pPr>
      <w:r w:rsidRPr="001A6793">
        <w:rPr>
          <w:rFonts w:ascii="Book Antiqua" w:hAnsi="Book Antiqua" w:cs="Arial"/>
          <w:sz w:val="20"/>
          <w:szCs w:val="20"/>
        </w:rPr>
        <w:t>Organization Name*</w:t>
      </w:r>
      <w:r w:rsidRPr="001A6793">
        <w:rPr>
          <w:rFonts w:ascii="Book Antiqua" w:hAnsi="Book Antiqua" w:cs="Arial"/>
          <w:sz w:val="20"/>
          <w:szCs w:val="20"/>
        </w:rPr>
        <w:tab/>
      </w:r>
      <w:r w:rsidRPr="001A6793">
        <w:rPr>
          <w:rFonts w:ascii="Book Antiqua" w:hAnsi="Book Antiqua" w:cs="Arial"/>
          <w:sz w:val="20"/>
          <w:szCs w:val="20"/>
        </w:rPr>
        <w:tab/>
      </w:r>
      <w:r w:rsidRPr="001A6793">
        <w:rPr>
          <w:rFonts w:ascii="Book Antiqua" w:hAnsi="Book Antiqua" w:cs="Arial"/>
          <w:sz w:val="20"/>
          <w:szCs w:val="20"/>
        </w:rPr>
        <w:tab/>
      </w:r>
      <w:r w:rsidRPr="001A6793">
        <w:rPr>
          <w:rFonts w:ascii="Book Antiqua" w:hAnsi="Book Antiqua" w:cs="Arial"/>
          <w:sz w:val="20"/>
          <w:szCs w:val="20"/>
        </w:rPr>
        <w:tab/>
      </w:r>
      <w:r w:rsidRPr="001A6793">
        <w:rPr>
          <w:rFonts w:ascii="Book Antiqua" w:hAnsi="Book Antiqua" w:cs="Arial"/>
          <w:sz w:val="20"/>
          <w:szCs w:val="20"/>
        </w:rPr>
        <w:tab/>
      </w:r>
      <w:r w:rsidRPr="001A6793">
        <w:rPr>
          <w:rFonts w:ascii="Book Antiqua" w:hAnsi="Book Antiqua" w:cs="Arial"/>
          <w:sz w:val="20"/>
          <w:szCs w:val="20"/>
        </w:rPr>
        <w:tab/>
        <w:t>Department</w:t>
      </w:r>
    </w:p>
    <w:p w:rsidR="008323D8" w:rsidRPr="001A6793" w:rsidRDefault="008323D8" w:rsidP="008323D8">
      <w:pPr>
        <w:spacing w:after="0" w:line="240" w:lineRule="auto"/>
        <w:jc w:val="both"/>
        <w:rPr>
          <w:rFonts w:ascii="Book Antiqua" w:hAnsi="Book Antiqua" w:cs="Arial"/>
          <w:sz w:val="20"/>
          <w:szCs w:val="20"/>
        </w:rPr>
      </w:pPr>
    </w:p>
    <w:p w:rsidR="008323D8" w:rsidRPr="001A6793" w:rsidRDefault="008323D8" w:rsidP="008323D8">
      <w:pPr>
        <w:spacing w:after="0" w:line="240" w:lineRule="auto"/>
        <w:jc w:val="both"/>
        <w:rPr>
          <w:rFonts w:ascii="Book Antiqua" w:hAnsi="Book Antiqua" w:cs="Arial"/>
          <w:sz w:val="20"/>
          <w:szCs w:val="20"/>
        </w:rPr>
      </w:pPr>
    </w:p>
    <w:p w:rsidR="008323D8" w:rsidRPr="001A6793" w:rsidRDefault="008323D8" w:rsidP="008323D8">
      <w:pPr>
        <w:pBdr>
          <w:top w:val="single" w:sz="4" w:space="1" w:color="auto"/>
        </w:pBdr>
        <w:spacing w:after="0" w:line="240" w:lineRule="auto"/>
        <w:jc w:val="both"/>
        <w:rPr>
          <w:rFonts w:ascii="Book Antiqua" w:hAnsi="Book Antiqua" w:cs="Arial"/>
          <w:sz w:val="20"/>
          <w:szCs w:val="20"/>
        </w:rPr>
      </w:pPr>
      <w:r w:rsidRPr="001A6793">
        <w:rPr>
          <w:rFonts w:ascii="Book Antiqua" w:hAnsi="Book Antiqua" w:cs="Arial"/>
          <w:sz w:val="20"/>
          <w:szCs w:val="20"/>
        </w:rPr>
        <w:t>Street Address*</w:t>
      </w:r>
    </w:p>
    <w:p w:rsidR="008323D8" w:rsidRPr="001A6793" w:rsidRDefault="008323D8" w:rsidP="008323D8">
      <w:pPr>
        <w:spacing w:after="0" w:line="240" w:lineRule="auto"/>
        <w:jc w:val="both"/>
        <w:rPr>
          <w:rFonts w:ascii="Book Antiqua" w:hAnsi="Book Antiqua" w:cs="Arial"/>
          <w:sz w:val="20"/>
          <w:szCs w:val="20"/>
        </w:rPr>
      </w:pPr>
    </w:p>
    <w:p w:rsidR="008323D8" w:rsidRPr="001A6793" w:rsidRDefault="008323D8" w:rsidP="008323D8">
      <w:pPr>
        <w:spacing w:after="0" w:line="240" w:lineRule="auto"/>
        <w:jc w:val="both"/>
        <w:rPr>
          <w:rFonts w:ascii="Book Antiqua" w:hAnsi="Book Antiqua" w:cs="Arial"/>
          <w:sz w:val="20"/>
          <w:szCs w:val="20"/>
        </w:rPr>
      </w:pPr>
    </w:p>
    <w:p w:rsidR="008323D8" w:rsidRPr="001A6793" w:rsidRDefault="008323D8" w:rsidP="008323D8">
      <w:pPr>
        <w:pBdr>
          <w:top w:val="single" w:sz="4" w:space="1" w:color="auto"/>
        </w:pBdr>
        <w:spacing w:after="0" w:line="240" w:lineRule="auto"/>
        <w:jc w:val="both"/>
        <w:rPr>
          <w:rFonts w:ascii="Book Antiqua" w:hAnsi="Book Antiqua" w:cs="Arial"/>
          <w:sz w:val="20"/>
          <w:szCs w:val="20"/>
        </w:rPr>
      </w:pPr>
      <w:r w:rsidRPr="001A6793">
        <w:rPr>
          <w:rFonts w:ascii="Book Antiqua" w:hAnsi="Book Antiqua" w:cs="Arial"/>
          <w:sz w:val="20"/>
          <w:szCs w:val="20"/>
        </w:rPr>
        <w:t>Ci</w:t>
      </w:r>
      <w:r>
        <w:rPr>
          <w:rFonts w:ascii="Book Antiqua" w:hAnsi="Book Antiqua" w:cs="Arial"/>
          <w:sz w:val="20"/>
          <w:szCs w:val="20"/>
        </w:rPr>
        <w:t xml:space="preserve">ty* </w:t>
      </w:r>
      <w:r>
        <w:rPr>
          <w:rFonts w:ascii="Book Antiqua" w:hAnsi="Book Antiqua" w:cs="Arial"/>
          <w:sz w:val="20"/>
          <w:szCs w:val="20"/>
        </w:rPr>
        <w:tab/>
      </w:r>
      <w:r>
        <w:rPr>
          <w:rFonts w:ascii="Book Antiqua" w:hAnsi="Book Antiqua" w:cs="Arial"/>
          <w:sz w:val="20"/>
          <w:szCs w:val="20"/>
        </w:rPr>
        <w:tab/>
      </w:r>
      <w:r>
        <w:rPr>
          <w:rFonts w:ascii="Book Antiqua" w:hAnsi="Book Antiqua" w:cs="Arial"/>
          <w:sz w:val="20"/>
          <w:szCs w:val="20"/>
        </w:rPr>
        <w:tab/>
      </w:r>
      <w:r>
        <w:rPr>
          <w:rFonts w:ascii="Book Antiqua" w:hAnsi="Book Antiqua" w:cs="Arial"/>
          <w:sz w:val="20"/>
          <w:szCs w:val="20"/>
        </w:rPr>
        <w:tab/>
        <w:t xml:space="preserve">State* </w:t>
      </w:r>
      <w:r>
        <w:rPr>
          <w:rFonts w:ascii="Book Antiqua" w:hAnsi="Book Antiqua" w:cs="Arial"/>
          <w:sz w:val="20"/>
          <w:szCs w:val="20"/>
        </w:rPr>
        <w:tab/>
      </w:r>
      <w:r>
        <w:rPr>
          <w:rFonts w:ascii="Book Antiqua" w:hAnsi="Book Antiqua" w:cs="Arial"/>
          <w:sz w:val="20"/>
          <w:szCs w:val="20"/>
        </w:rPr>
        <w:tab/>
      </w:r>
      <w:r>
        <w:rPr>
          <w:rFonts w:ascii="Book Antiqua" w:hAnsi="Book Antiqua" w:cs="Arial"/>
          <w:sz w:val="20"/>
          <w:szCs w:val="20"/>
        </w:rPr>
        <w:tab/>
      </w:r>
      <w:r>
        <w:rPr>
          <w:rFonts w:ascii="Book Antiqua" w:hAnsi="Book Antiqua" w:cs="Arial"/>
          <w:sz w:val="20"/>
          <w:szCs w:val="20"/>
        </w:rPr>
        <w:tab/>
        <w:t xml:space="preserve">Zip* </w:t>
      </w:r>
      <w:r>
        <w:rPr>
          <w:rFonts w:ascii="Book Antiqua" w:hAnsi="Book Antiqua" w:cs="Arial"/>
          <w:sz w:val="20"/>
          <w:szCs w:val="20"/>
        </w:rPr>
        <w:tab/>
      </w:r>
      <w:r>
        <w:rPr>
          <w:rFonts w:ascii="Book Antiqua" w:hAnsi="Book Antiqua" w:cs="Arial"/>
          <w:sz w:val="20"/>
          <w:szCs w:val="20"/>
        </w:rPr>
        <w:tab/>
      </w:r>
      <w:r>
        <w:rPr>
          <w:rFonts w:ascii="Book Antiqua" w:hAnsi="Book Antiqua" w:cs="Arial"/>
          <w:sz w:val="20"/>
          <w:szCs w:val="20"/>
        </w:rPr>
        <w:tab/>
      </w:r>
      <w:r>
        <w:rPr>
          <w:rFonts w:ascii="Book Antiqua" w:hAnsi="Book Antiqua" w:cs="Arial"/>
          <w:sz w:val="20"/>
          <w:szCs w:val="20"/>
        </w:rPr>
        <w:tab/>
      </w:r>
      <w:r w:rsidRPr="001A6793">
        <w:rPr>
          <w:rFonts w:ascii="Book Antiqua" w:hAnsi="Book Antiqua" w:cs="Arial"/>
          <w:sz w:val="20"/>
          <w:szCs w:val="20"/>
        </w:rPr>
        <w:t>County</w:t>
      </w:r>
    </w:p>
    <w:p w:rsidR="008323D8" w:rsidRPr="001A6793" w:rsidRDefault="008323D8" w:rsidP="008323D8">
      <w:pPr>
        <w:spacing w:after="0" w:line="240" w:lineRule="auto"/>
        <w:jc w:val="both"/>
        <w:rPr>
          <w:rFonts w:ascii="Book Antiqua" w:hAnsi="Book Antiqua" w:cs="Arial"/>
          <w:sz w:val="20"/>
          <w:szCs w:val="20"/>
        </w:rPr>
      </w:pPr>
    </w:p>
    <w:p w:rsidR="008323D8" w:rsidRPr="001A6793" w:rsidRDefault="008323D8" w:rsidP="008323D8">
      <w:pPr>
        <w:spacing w:after="0" w:line="240" w:lineRule="auto"/>
        <w:jc w:val="both"/>
        <w:rPr>
          <w:rFonts w:ascii="Book Antiqua" w:hAnsi="Book Antiqua" w:cs="Arial"/>
          <w:sz w:val="20"/>
          <w:szCs w:val="20"/>
        </w:rPr>
      </w:pPr>
    </w:p>
    <w:p w:rsidR="008323D8" w:rsidRPr="001A6793" w:rsidRDefault="008323D8" w:rsidP="008323D8">
      <w:pPr>
        <w:pBdr>
          <w:top w:val="single" w:sz="4" w:space="1" w:color="auto"/>
        </w:pBdr>
        <w:spacing w:after="0" w:line="240" w:lineRule="auto"/>
        <w:jc w:val="both"/>
        <w:rPr>
          <w:rFonts w:ascii="Book Antiqua" w:hAnsi="Book Antiqua" w:cs="Arial"/>
          <w:sz w:val="20"/>
          <w:szCs w:val="20"/>
        </w:rPr>
      </w:pPr>
      <w:r w:rsidRPr="001A6793">
        <w:rPr>
          <w:rFonts w:ascii="Book Antiqua" w:hAnsi="Book Antiqua" w:cs="Arial"/>
          <w:sz w:val="20"/>
          <w:szCs w:val="20"/>
        </w:rPr>
        <w:t xml:space="preserve">Phone* </w:t>
      </w:r>
      <w:r w:rsidRPr="001A6793">
        <w:rPr>
          <w:rFonts w:ascii="Book Antiqua" w:hAnsi="Book Antiqua" w:cs="Arial"/>
          <w:sz w:val="20"/>
          <w:szCs w:val="20"/>
        </w:rPr>
        <w:tab/>
      </w:r>
      <w:r w:rsidRPr="001A6793">
        <w:rPr>
          <w:rFonts w:ascii="Book Antiqua" w:hAnsi="Book Antiqua" w:cs="Arial"/>
          <w:sz w:val="20"/>
          <w:szCs w:val="20"/>
        </w:rPr>
        <w:tab/>
      </w:r>
      <w:r w:rsidRPr="001A6793">
        <w:rPr>
          <w:rFonts w:ascii="Book Antiqua" w:hAnsi="Book Antiqua" w:cs="Arial"/>
          <w:sz w:val="20"/>
          <w:szCs w:val="20"/>
        </w:rPr>
        <w:tab/>
      </w:r>
      <w:r w:rsidRPr="001A6793">
        <w:rPr>
          <w:rFonts w:ascii="Book Antiqua" w:hAnsi="Book Antiqua" w:cs="Arial"/>
          <w:sz w:val="20"/>
          <w:szCs w:val="20"/>
        </w:rPr>
        <w:tab/>
        <w:t xml:space="preserve">Extension </w:t>
      </w:r>
      <w:r w:rsidRPr="001A6793">
        <w:rPr>
          <w:rFonts w:ascii="Book Antiqua" w:hAnsi="Book Antiqua" w:cs="Arial"/>
          <w:sz w:val="20"/>
          <w:szCs w:val="20"/>
        </w:rPr>
        <w:tab/>
      </w:r>
      <w:r w:rsidRPr="001A6793">
        <w:rPr>
          <w:rFonts w:ascii="Book Antiqua" w:hAnsi="Book Antiqua" w:cs="Arial"/>
          <w:sz w:val="20"/>
          <w:szCs w:val="20"/>
        </w:rPr>
        <w:tab/>
      </w:r>
      <w:r w:rsidRPr="001A6793">
        <w:rPr>
          <w:rFonts w:ascii="Book Antiqua" w:hAnsi="Book Antiqua" w:cs="Arial"/>
          <w:sz w:val="20"/>
          <w:szCs w:val="20"/>
        </w:rPr>
        <w:tab/>
        <w:t>Email*</w:t>
      </w:r>
    </w:p>
    <w:p w:rsidR="008323D8" w:rsidRPr="001A6793" w:rsidRDefault="008323D8" w:rsidP="008323D8">
      <w:pPr>
        <w:spacing w:after="0" w:line="240" w:lineRule="auto"/>
        <w:jc w:val="both"/>
        <w:rPr>
          <w:rFonts w:ascii="Book Antiqua" w:hAnsi="Book Antiqua" w:cs="Arial"/>
          <w:sz w:val="20"/>
          <w:szCs w:val="20"/>
        </w:rPr>
      </w:pPr>
    </w:p>
    <w:p w:rsidR="008323D8" w:rsidRPr="001A6793" w:rsidRDefault="008323D8" w:rsidP="008323D8">
      <w:pPr>
        <w:spacing w:after="0" w:line="240" w:lineRule="auto"/>
        <w:jc w:val="both"/>
        <w:rPr>
          <w:rFonts w:ascii="Book Antiqua" w:hAnsi="Book Antiqua" w:cs="Arial"/>
          <w:sz w:val="20"/>
          <w:szCs w:val="20"/>
        </w:rPr>
      </w:pPr>
    </w:p>
    <w:p w:rsidR="008323D8" w:rsidRPr="001A6793" w:rsidRDefault="008323D8" w:rsidP="008323D8">
      <w:pPr>
        <w:pBdr>
          <w:top w:val="single" w:sz="4" w:space="1" w:color="auto"/>
        </w:pBdr>
        <w:spacing w:after="0" w:line="240" w:lineRule="auto"/>
        <w:jc w:val="both"/>
        <w:rPr>
          <w:rFonts w:ascii="Book Antiqua" w:hAnsi="Book Antiqua" w:cs="Arial"/>
          <w:sz w:val="20"/>
          <w:szCs w:val="20"/>
        </w:rPr>
      </w:pPr>
      <w:r w:rsidRPr="001A6793">
        <w:rPr>
          <w:rFonts w:ascii="Book Antiqua" w:hAnsi="Book Antiqua" w:cs="Arial"/>
          <w:sz w:val="20"/>
          <w:szCs w:val="20"/>
        </w:rPr>
        <w:t>Client Focus*</w:t>
      </w:r>
      <w:r w:rsidRPr="001A6793">
        <w:rPr>
          <w:rFonts w:ascii="Book Antiqua" w:hAnsi="Book Antiqua" w:cs="Arial"/>
          <w:sz w:val="20"/>
          <w:szCs w:val="20"/>
        </w:rPr>
        <w:tab/>
      </w:r>
      <w:r w:rsidRPr="001A6793">
        <w:rPr>
          <w:rFonts w:ascii="Book Antiqua" w:hAnsi="Book Antiqua" w:cs="Arial"/>
          <w:sz w:val="20"/>
          <w:szCs w:val="20"/>
        </w:rPr>
        <w:tab/>
      </w:r>
      <w:r w:rsidRPr="001A6793">
        <w:rPr>
          <w:rFonts w:ascii="Book Antiqua" w:hAnsi="Book Antiqua" w:cs="Arial"/>
          <w:sz w:val="20"/>
          <w:szCs w:val="20"/>
        </w:rPr>
        <w:tab/>
      </w:r>
      <w:r w:rsidRPr="001A6793">
        <w:rPr>
          <w:rFonts w:ascii="Book Antiqua" w:hAnsi="Book Antiqua" w:cs="Arial"/>
          <w:sz w:val="20"/>
          <w:szCs w:val="20"/>
        </w:rPr>
        <w:tab/>
      </w:r>
      <w:r w:rsidRPr="001A6793">
        <w:rPr>
          <w:rFonts w:ascii="Book Antiqua" w:hAnsi="Book Antiqua" w:cs="Arial"/>
          <w:sz w:val="20"/>
          <w:szCs w:val="20"/>
        </w:rPr>
        <w:tab/>
      </w:r>
      <w:r w:rsidRPr="001A6793">
        <w:rPr>
          <w:rFonts w:ascii="Book Antiqua" w:hAnsi="Book Antiqua" w:cs="Arial"/>
          <w:sz w:val="20"/>
          <w:szCs w:val="20"/>
        </w:rPr>
        <w:tab/>
      </w:r>
      <w:r w:rsidRPr="001A6793">
        <w:rPr>
          <w:rFonts w:ascii="Book Antiqua" w:hAnsi="Book Antiqua" w:cs="Arial"/>
          <w:sz w:val="20"/>
          <w:szCs w:val="20"/>
        </w:rPr>
        <w:tab/>
        <w:t>Specialties</w:t>
      </w:r>
    </w:p>
    <w:p w:rsidR="008323D8" w:rsidRPr="001A6793" w:rsidRDefault="008323D8" w:rsidP="008323D8">
      <w:pPr>
        <w:spacing w:after="0" w:line="240" w:lineRule="auto"/>
        <w:jc w:val="both"/>
        <w:rPr>
          <w:rFonts w:ascii="Book Antiqua" w:hAnsi="Book Antiqua" w:cs="Arial"/>
          <w:sz w:val="20"/>
          <w:szCs w:val="20"/>
        </w:rPr>
      </w:pPr>
    </w:p>
    <w:p w:rsidR="008323D8" w:rsidRPr="001A6793" w:rsidRDefault="008323D8" w:rsidP="008323D8">
      <w:pPr>
        <w:spacing w:after="0" w:line="240" w:lineRule="auto"/>
        <w:jc w:val="both"/>
        <w:rPr>
          <w:rFonts w:ascii="Book Antiqua" w:hAnsi="Book Antiqua" w:cs="Arial"/>
          <w:sz w:val="20"/>
          <w:szCs w:val="20"/>
        </w:rPr>
      </w:pPr>
    </w:p>
    <w:p w:rsidR="008323D8" w:rsidRPr="001A6793" w:rsidRDefault="008323D8" w:rsidP="008323D8">
      <w:pPr>
        <w:pBdr>
          <w:top w:val="single" w:sz="4" w:space="1" w:color="auto"/>
        </w:pBdr>
        <w:spacing w:after="0" w:line="240" w:lineRule="auto"/>
        <w:jc w:val="both"/>
        <w:rPr>
          <w:rFonts w:ascii="Book Antiqua" w:hAnsi="Book Antiqua" w:cs="Arial"/>
          <w:sz w:val="20"/>
          <w:szCs w:val="20"/>
        </w:rPr>
      </w:pPr>
      <w:r w:rsidRPr="001A6793">
        <w:rPr>
          <w:rFonts w:ascii="Book Antiqua" w:hAnsi="Book Antiqua" w:cs="Arial"/>
          <w:sz w:val="20"/>
          <w:szCs w:val="20"/>
        </w:rPr>
        <w:t xml:space="preserve">Types of Payment/Insurance Accepted* </w:t>
      </w:r>
      <w:r w:rsidRPr="001A6793">
        <w:rPr>
          <w:rFonts w:ascii="Book Antiqua" w:hAnsi="Book Antiqua" w:cs="Arial"/>
          <w:sz w:val="20"/>
          <w:szCs w:val="20"/>
        </w:rPr>
        <w:tab/>
      </w:r>
      <w:r w:rsidRPr="001A6793">
        <w:rPr>
          <w:rFonts w:ascii="Book Antiqua" w:hAnsi="Book Antiqua" w:cs="Arial"/>
          <w:sz w:val="20"/>
          <w:szCs w:val="20"/>
        </w:rPr>
        <w:tab/>
      </w:r>
      <w:r w:rsidRPr="001A6793">
        <w:rPr>
          <w:rFonts w:ascii="Book Antiqua" w:hAnsi="Book Antiqua" w:cs="Arial"/>
          <w:sz w:val="20"/>
          <w:szCs w:val="20"/>
        </w:rPr>
        <w:tab/>
      </w:r>
      <w:r w:rsidRPr="001A6793">
        <w:rPr>
          <w:rFonts w:ascii="Book Antiqua" w:hAnsi="Book Antiqua" w:cs="Arial"/>
          <w:sz w:val="20"/>
          <w:szCs w:val="20"/>
        </w:rPr>
        <w:tab/>
      </w:r>
    </w:p>
    <w:p w:rsidR="008323D8" w:rsidRPr="001A6793" w:rsidRDefault="008323D8" w:rsidP="008323D8">
      <w:pPr>
        <w:spacing w:after="0" w:line="240" w:lineRule="auto"/>
        <w:jc w:val="both"/>
        <w:rPr>
          <w:rFonts w:ascii="Book Antiqua" w:hAnsi="Book Antiqua" w:cs="Arial"/>
          <w:sz w:val="20"/>
          <w:szCs w:val="20"/>
        </w:rPr>
      </w:pPr>
    </w:p>
    <w:p w:rsidR="008323D8" w:rsidRPr="001A6793" w:rsidRDefault="008323D8" w:rsidP="008323D8">
      <w:pPr>
        <w:pBdr>
          <w:bottom w:val="single" w:sz="4" w:space="1" w:color="auto"/>
        </w:pBdr>
        <w:spacing w:after="0" w:line="240" w:lineRule="auto"/>
        <w:jc w:val="center"/>
        <w:rPr>
          <w:rFonts w:ascii="Book Antiqua" w:hAnsi="Book Antiqua" w:cs="Arial"/>
          <w:b/>
        </w:rPr>
      </w:pPr>
      <w:r w:rsidRPr="001A6793">
        <w:rPr>
          <w:rFonts w:ascii="Book Antiqua" w:hAnsi="Book Antiqua" w:cs="Arial"/>
          <w:b/>
        </w:rPr>
        <w:t>DHS PROVIDER’S EQUALITY PLEDGE</w:t>
      </w:r>
    </w:p>
    <w:p w:rsidR="008323D8" w:rsidRPr="001A6793" w:rsidRDefault="008323D8" w:rsidP="008323D8">
      <w:pPr>
        <w:spacing w:after="0" w:line="240" w:lineRule="auto"/>
        <w:jc w:val="both"/>
        <w:rPr>
          <w:rFonts w:ascii="Book Antiqua" w:hAnsi="Book Antiqua" w:cs="Arial"/>
          <w:b/>
          <w:i/>
          <w:sz w:val="20"/>
          <w:szCs w:val="20"/>
        </w:rPr>
      </w:pPr>
      <w:r w:rsidRPr="001A6793">
        <w:rPr>
          <w:rFonts w:ascii="Book Antiqua" w:hAnsi="Book Antiqua" w:cs="Arial"/>
          <w:sz w:val="20"/>
          <w:szCs w:val="20"/>
        </w:rPr>
        <w:t xml:space="preserve">Lesbian, gay, bisexual, transgender, and queer (LGBTQ) persons have a right to competent and sensitive service providers, who understand their unique concerns and treat them and their families with respect. </w:t>
      </w:r>
      <w:r w:rsidRPr="001A6793">
        <w:rPr>
          <w:rFonts w:ascii="Book Antiqua" w:hAnsi="Book Antiqua" w:cs="Arial"/>
          <w:b/>
          <w:sz w:val="20"/>
          <w:szCs w:val="20"/>
        </w:rPr>
        <w:t xml:space="preserve">To be listed in DHS’s Provider Directory, you must affirm each of the statements below. </w:t>
      </w:r>
    </w:p>
    <w:p w:rsidR="008323D8" w:rsidRPr="001A6793" w:rsidRDefault="008323D8" w:rsidP="008323D8">
      <w:pPr>
        <w:spacing w:after="0" w:line="240" w:lineRule="auto"/>
        <w:jc w:val="both"/>
        <w:rPr>
          <w:rFonts w:ascii="Book Antiqua" w:hAnsi="Book Antiqua" w:cs="Arial"/>
          <w:sz w:val="20"/>
          <w:szCs w:val="20"/>
        </w:rPr>
      </w:pPr>
    </w:p>
    <w:p w:rsidR="008323D8" w:rsidRPr="001A6793" w:rsidRDefault="008323D8" w:rsidP="008323D8">
      <w:pPr>
        <w:spacing w:after="0" w:line="240" w:lineRule="auto"/>
        <w:jc w:val="both"/>
        <w:rPr>
          <w:rFonts w:ascii="Book Antiqua" w:hAnsi="Book Antiqua" w:cs="Arial"/>
          <w:sz w:val="20"/>
          <w:szCs w:val="20"/>
        </w:rPr>
      </w:pPr>
      <w:r w:rsidRPr="001A6793">
        <w:rPr>
          <w:rFonts w:ascii="Book Antiqua" w:hAnsi="Book Antiqua" w:cs="Arial"/>
          <w:sz w:val="20"/>
          <w:szCs w:val="20"/>
        </w:rPr>
        <w:t xml:space="preserve">We welcome </w:t>
      </w:r>
      <w:r>
        <w:rPr>
          <w:rFonts w:ascii="Book Antiqua" w:hAnsi="Book Antiqua" w:cs="Arial"/>
          <w:sz w:val="20"/>
          <w:szCs w:val="20"/>
        </w:rPr>
        <w:t>LGBTQ</w:t>
      </w:r>
      <w:r w:rsidRPr="001A6793">
        <w:rPr>
          <w:rFonts w:ascii="Book Antiqua" w:hAnsi="Book Antiqua" w:cs="Arial"/>
          <w:sz w:val="20"/>
          <w:szCs w:val="20"/>
        </w:rPr>
        <w:t xml:space="preserve"> individuals and families into our office(s) and offer all services to patients on an equal basis, regardless of sexual orientation, gender identity, marital status, and other relevant factors. </w:t>
      </w:r>
      <w:r w:rsidRPr="001A6793">
        <w:rPr>
          <w:rFonts w:ascii="Book Antiqua" w:hAnsi="Book Antiqua" w:cs="Arial"/>
          <w:b/>
          <w:i/>
          <w:sz w:val="20"/>
          <w:szCs w:val="20"/>
        </w:rPr>
        <w:t>________initial here</w:t>
      </w:r>
    </w:p>
    <w:p w:rsidR="008323D8" w:rsidRPr="001A6793" w:rsidRDefault="008323D8" w:rsidP="008323D8">
      <w:pPr>
        <w:pStyle w:val="ListParagraph"/>
        <w:spacing w:after="0" w:line="240" w:lineRule="auto"/>
        <w:jc w:val="both"/>
        <w:rPr>
          <w:rFonts w:ascii="Book Antiqua" w:hAnsi="Book Antiqua" w:cs="Arial"/>
          <w:sz w:val="20"/>
          <w:szCs w:val="20"/>
        </w:rPr>
      </w:pPr>
    </w:p>
    <w:p w:rsidR="008323D8" w:rsidRPr="001A6793" w:rsidRDefault="008323D8" w:rsidP="008323D8">
      <w:pPr>
        <w:spacing w:after="0" w:line="240" w:lineRule="auto"/>
        <w:jc w:val="both"/>
        <w:rPr>
          <w:rFonts w:ascii="Book Antiqua" w:hAnsi="Book Antiqua" w:cs="Arial"/>
          <w:b/>
          <w:i/>
          <w:sz w:val="20"/>
          <w:szCs w:val="20"/>
        </w:rPr>
      </w:pPr>
      <w:r w:rsidRPr="001A6793">
        <w:rPr>
          <w:rFonts w:ascii="Book Antiqua" w:hAnsi="Book Antiqua" w:cs="Arial"/>
          <w:sz w:val="20"/>
          <w:szCs w:val="20"/>
        </w:rPr>
        <w:t xml:space="preserve">We believe that </w:t>
      </w:r>
      <w:r>
        <w:rPr>
          <w:rFonts w:ascii="Book Antiqua" w:hAnsi="Book Antiqua" w:cs="Arial"/>
          <w:sz w:val="20"/>
          <w:szCs w:val="20"/>
        </w:rPr>
        <w:t>LGBTQ</w:t>
      </w:r>
      <w:r w:rsidRPr="001A6793">
        <w:rPr>
          <w:rFonts w:ascii="Book Antiqua" w:hAnsi="Book Antiqua" w:cs="Arial"/>
          <w:sz w:val="20"/>
          <w:szCs w:val="20"/>
        </w:rPr>
        <w:t xml:space="preserve"> identities are within the spectrum of normal human experience and are not in themselves pathological, "unnatural," or sinful. We therefore do not promote or support attempts to change patients' sexual orientation or gender identity. </w:t>
      </w:r>
      <w:r w:rsidRPr="001A6793">
        <w:rPr>
          <w:rFonts w:ascii="Book Antiqua" w:hAnsi="Book Antiqua" w:cs="Arial"/>
          <w:b/>
          <w:i/>
          <w:sz w:val="20"/>
          <w:szCs w:val="20"/>
        </w:rPr>
        <w:t>________initial here</w:t>
      </w:r>
    </w:p>
    <w:p w:rsidR="008323D8" w:rsidRPr="001A6793" w:rsidRDefault="008323D8" w:rsidP="008323D8">
      <w:pPr>
        <w:spacing w:after="0" w:line="240" w:lineRule="auto"/>
        <w:jc w:val="both"/>
        <w:rPr>
          <w:rFonts w:ascii="Book Antiqua" w:hAnsi="Book Antiqua" w:cs="Arial"/>
          <w:sz w:val="20"/>
          <w:szCs w:val="20"/>
        </w:rPr>
      </w:pPr>
    </w:p>
    <w:p w:rsidR="008323D8" w:rsidRPr="001A6793" w:rsidRDefault="008323D8" w:rsidP="008323D8">
      <w:pPr>
        <w:spacing w:after="0" w:line="240" w:lineRule="auto"/>
        <w:jc w:val="both"/>
        <w:rPr>
          <w:rFonts w:ascii="Book Antiqua" w:hAnsi="Book Antiqua" w:cs="Arial"/>
          <w:sz w:val="20"/>
          <w:szCs w:val="20"/>
        </w:rPr>
      </w:pPr>
      <w:r w:rsidRPr="001A6793">
        <w:rPr>
          <w:rFonts w:ascii="Book Antiqua" w:hAnsi="Book Antiqua" w:cs="Arial"/>
          <w:sz w:val="20"/>
          <w:szCs w:val="20"/>
        </w:rPr>
        <w:t xml:space="preserve">We respect the visitation and decision-making rights of </w:t>
      </w:r>
      <w:r>
        <w:rPr>
          <w:rFonts w:ascii="Book Antiqua" w:hAnsi="Book Antiqua" w:cs="Arial"/>
          <w:sz w:val="20"/>
          <w:szCs w:val="20"/>
        </w:rPr>
        <w:t>LGBTQ</w:t>
      </w:r>
      <w:r w:rsidRPr="001A6793">
        <w:rPr>
          <w:rFonts w:ascii="Book Antiqua" w:hAnsi="Book Antiqua" w:cs="Arial"/>
          <w:sz w:val="20"/>
          <w:szCs w:val="20"/>
        </w:rPr>
        <w:t xml:space="preserve"> patients/clients, their unmarried partners, their non-biological children, and any others they may define as family for the purposes of visitation and decision-making.  </w:t>
      </w:r>
      <w:r w:rsidRPr="001A6793">
        <w:rPr>
          <w:rFonts w:ascii="Book Antiqua" w:hAnsi="Book Antiqua" w:cs="Arial"/>
          <w:b/>
          <w:i/>
          <w:sz w:val="20"/>
          <w:szCs w:val="20"/>
        </w:rPr>
        <w:t>______initial here</w:t>
      </w:r>
    </w:p>
    <w:p w:rsidR="008323D8" w:rsidRPr="001A6793" w:rsidRDefault="008323D8" w:rsidP="008323D8">
      <w:pPr>
        <w:spacing w:after="0" w:line="240" w:lineRule="auto"/>
        <w:jc w:val="both"/>
        <w:rPr>
          <w:rFonts w:ascii="Book Antiqua" w:hAnsi="Book Antiqua" w:cs="Arial"/>
          <w:sz w:val="20"/>
          <w:szCs w:val="20"/>
        </w:rPr>
      </w:pPr>
    </w:p>
    <w:p w:rsidR="008323D8" w:rsidRPr="001A6793" w:rsidRDefault="008323D8" w:rsidP="008323D8">
      <w:pPr>
        <w:spacing w:after="0" w:line="240" w:lineRule="auto"/>
        <w:jc w:val="both"/>
        <w:rPr>
          <w:rFonts w:ascii="Book Antiqua" w:hAnsi="Book Antiqua" w:cs="Arial"/>
          <w:sz w:val="20"/>
          <w:szCs w:val="20"/>
        </w:rPr>
      </w:pPr>
      <w:r w:rsidRPr="001A6793">
        <w:rPr>
          <w:rFonts w:ascii="Book Antiqua" w:hAnsi="Book Antiqua" w:cs="Arial"/>
          <w:sz w:val="20"/>
          <w:szCs w:val="20"/>
        </w:rPr>
        <w:t xml:space="preserve">We commit to taking steps to make our practice fully inclusive </w:t>
      </w:r>
      <w:r>
        <w:rPr>
          <w:rFonts w:ascii="Book Antiqua" w:hAnsi="Book Antiqua" w:cs="Arial"/>
          <w:sz w:val="20"/>
          <w:szCs w:val="20"/>
        </w:rPr>
        <w:t>LGBTQ</w:t>
      </w:r>
      <w:r w:rsidRPr="001A6793">
        <w:rPr>
          <w:rFonts w:ascii="Book Antiqua" w:hAnsi="Book Antiqua" w:cs="Arial"/>
          <w:sz w:val="20"/>
          <w:szCs w:val="20"/>
        </w:rPr>
        <w:t xml:space="preserve"> persons as reflected in written forms, policies and procedures, appropriate training for all clinical and administrative staff, and standardized assessments. </w:t>
      </w:r>
      <w:r w:rsidRPr="001A6793">
        <w:rPr>
          <w:rFonts w:ascii="Book Antiqua" w:hAnsi="Book Antiqua" w:cs="Arial"/>
          <w:b/>
          <w:i/>
          <w:sz w:val="20"/>
          <w:szCs w:val="20"/>
        </w:rPr>
        <w:t>_______initial here</w:t>
      </w:r>
    </w:p>
    <w:p w:rsidR="008323D8" w:rsidRPr="001A6793" w:rsidRDefault="008323D8" w:rsidP="008323D8">
      <w:pPr>
        <w:spacing w:after="0" w:line="240" w:lineRule="auto"/>
        <w:jc w:val="both"/>
        <w:rPr>
          <w:rFonts w:ascii="Book Antiqua" w:hAnsi="Book Antiqua" w:cs="Arial"/>
          <w:sz w:val="20"/>
          <w:szCs w:val="20"/>
        </w:rPr>
      </w:pPr>
    </w:p>
    <w:p w:rsidR="008323D8" w:rsidRDefault="008323D8" w:rsidP="008323D8">
      <w:pPr>
        <w:spacing w:after="0" w:line="240" w:lineRule="auto"/>
        <w:jc w:val="both"/>
        <w:rPr>
          <w:rFonts w:ascii="Book Antiqua" w:hAnsi="Book Antiqua" w:cs="Arial"/>
          <w:b/>
          <w:i/>
          <w:sz w:val="20"/>
          <w:szCs w:val="20"/>
        </w:rPr>
      </w:pPr>
      <w:r w:rsidRPr="001A6793">
        <w:rPr>
          <w:rFonts w:ascii="Book Antiqua" w:hAnsi="Book Antiqua" w:cs="Arial"/>
          <w:sz w:val="20"/>
          <w:szCs w:val="20"/>
        </w:rPr>
        <w:t xml:space="preserve">We also commit to taking steps to learn about the unique concerns of </w:t>
      </w:r>
      <w:r>
        <w:rPr>
          <w:rFonts w:ascii="Book Antiqua" w:hAnsi="Book Antiqua" w:cs="Arial"/>
          <w:sz w:val="20"/>
          <w:szCs w:val="20"/>
        </w:rPr>
        <w:t>LGBTQ</w:t>
      </w:r>
      <w:r w:rsidRPr="001A6793">
        <w:rPr>
          <w:rFonts w:ascii="Book Antiqua" w:hAnsi="Book Antiqua" w:cs="Arial"/>
          <w:sz w:val="20"/>
          <w:szCs w:val="20"/>
        </w:rPr>
        <w:t xml:space="preserve"> individuals and families so that we can provide the highest quality care to them. By signing below, we agree that we have read and understand the above pledge and we affirm our commitment to nondiscrimination and creating a welcoming environment for lesbian, gay, bisexual, transgender and queer persons in our organization.</w:t>
      </w:r>
      <w:r w:rsidRPr="001A6793">
        <w:rPr>
          <w:rFonts w:ascii="Book Antiqua" w:hAnsi="Book Antiqua" w:cs="Arial"/>
          <w:b/>
          <w:i/>
          <w:sz w:val="20"/>
          <w:szCs w:val="20"/>
        </w:rPr>
        <w:t xml:space="preserve"> _______initial here</w:t>
      </w:r>
    </w:p>
    <w:p w:rsidR="008323D8" w:rsidRPr="001A6793" w:rsidRDefault="008323D8" w:rsidP="008323D8">
      <w:pPr>
        <w:spacing w:after="0" w:line="240" w:lineRule="auto"/>
        <w:jc w:val="both"/>
        <w:rPr>
          <w:rFonts w:ascii="Book Antiqua" w:hAnsi="Book Antiqua" w:cs="Arial"/>
          <w:b/>
          <w:i/>
          <w:sz w:val="20"/>
          <w:szCs w:val="20"/>
        </w:rPr>
      </w:pPr>
    </w:p>
    <w:p w:rsidR="008323D8" w:rsidRPr="001A6793" w:rsidRDefault="008323D8" w:rsidP="008323D8">
      <w:pPr>
        <w:pBdr>
          <w:bottom w:val="single" w:sz="4" w:space="1" w:color="auto"/>
        </w:pBdr>
        <w:spacing w:after="0" w:line="240" w:lineRule="auto"/>
        <w:jc w:val="both"/>
        <w:rPr>
          <w:rFonts w:ascii="Book Antiqua" w:hAnsi="Book Antiqua" w:cs="Arial"/>
          <w:b/>
          <w:sz w:val="20"/>
          <w:szCs w:val="20"/>
        </w:rPr>
      </w:pPr>
      <w:r w:rsidRPr="001A6793">
        <w:rPr>
          <w:rFonts w:ascii="Book Antiqua" w:hAnsi="Book Antiqua" w:cs="Arial"/>
          <w:b/>
          <w:sz w:val="20"/>
          <w:szCs w:val="20"/>
        </w:rPr>
        <w:t>Signature</w:t>
      </w:r>
      <w:r w:rsidRPr="001A6793">
        <w:rPr>
          <w:rFonts w:ascii="Book Antiqua" w:hAnsi="Book Antiqua" w:cs="Arial"/>
          <w:b/>
          <w:sz w:val="20"/>
          <w:szCs w:val="20"/>
        </w:rPr>
        <w:tab/>
      </w:r>
      <w:r w:rsidRPr="001A6793">
        <w:rPr>
          <w:rFonts w:ascii="Book Antiqua" w:hAnsi="Book Antiqua" w:cs="Arial"/>
          <w:b/>
          <w:sz w:val="20"/>
          <w:szCs w:val="20"/>
        </w:rPr>
        <w:tab/>
      </w:r>
      <w:r w:rsidRPr="001A6793">
        <w:rPr>
          <w:rFonts w:ascii="Book Antiqua" w:hAnsi="Book Antiqua" w:cs="Arial"/>
          <w:b/>
          <w:sz w:val="20"/>
          <w:szCs w:val="20"/>
        </w:rPr>
        <w:tab/>
      </w:r>
      <w:r w:rsidRPr="001A6793">
        <w:rPr>
          <w:rFonts w:ascii="Book Antiqua" w:hAnsi="Book Antiqua" w:cs="Arial"/>
          <w:b/>
          <w:sz w:val="20"/>
          <w:szCs w:val="20"/>
        </w:rPr>
        <w:tab/>
      </w:r>
      <w:r w:rsidRPr="001A6793">
        <w:rPr>
          <w:rFonts w:ascii="Book Antiqua" w:hAnsi="Book Antiqua" w:cs="Arial"/>
          <w:b/>
          <w:sz w:val="20"/>
          <w:szCs w:val="20"/>
        </w:rPr>
        <w:tab/>
      </w:r>
      <w:r w:rsidRPr="001A6793">
        <w:rPr>
          <w:rFonts w:ascii="Book Antiqua" w:hAnsi="Book Antiqua" w:cs="Arial"/>
          <w:b/>
          <w:sz w:val="20"/>
          <w:szCs w:val="20"/>
        </w:rPr>
        <w:tab/>
      </w:r>
      <w:r w:rsidRPr="001A6793">
        <w:rPr>
          <w:rFonts w:ascii="Book Antiqua" w:hAnsi="Book Antiqua" w:cs="Arial"/>
          <w:b/>
          <w:sz w:val="20"/>
          <w:szCs w:val="20"/>
        </w:rPr>
        <w:tab/>
      </w:r>
      <w:r w:rsidRPr="001A6793">
        <w:rPr>
          <w:rFonts w:ascii="Book Antiqua" w:hAnsi="Book Antiqua" w:cs="Arial"/>
          <w:b/>
          <w:sz w:val="20"/>
          <w:szCs w:val="20"/>
        </w:rPr>
        <w:tab/>
      </w:r>
      <w:r w:rsidRPr="001A6793">
        <w:rPr>
          <w:rFonts w:ascii="Book Antiqua" w:hAnsi="Book Antiqua" w:cs="Arial"/>
          <w:b/>
          <w:sz w:val="20"/>
          <w:szCs w:val="20"/>
        </w:rPr>
        <w:tab/>
      </w:r>
      <w:r w:rsidRPr="001A6793">
        <w:rPr>
          <w:rFonts w:ascii="Book Antiqua" w:hAnsi="Book Antiqua" w:cs="Arial"/>
          <w:b/>
          <w:sz w:val="20"/>
          <w:szCs w:val="20"/>
        </w:rPr>
        <w:tab/>
        <w:t xml:space="preserve">Date </w:t>
      </w:r>
    </w:p>
    <w:p w:rsidR="00CD7513" w:rsidRPr="008323D8" w:rsidRDefault="00CD7513" w:rsidP="008323D8"/>
    <w:sectPr w:rsidR="00CD7513" w:rsidRPr="008323D8" w:rsidSect="001A6793">
      <w:pgSz w:w="12240" w:h="15840" w:code="1"/>
      <w:pgMar w:top="720" w:right="720" w:bottom="720" w:left="720" w:header="432" w:footer="432"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00679"/>
    <w:multiLevelType w:val="hybridMultilevel"/>
    <w:tmpl w:val="DEA2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8A"/>
    <w:rsid w:val="001C168A"/>
    <w:rsid w:val="0060758F"/>
    <w:rsid w:val="007E5CAE"/>
    <w:rsid w:val="008323D8"/>
    <w:rsid w:val="00965F08"/>
    <w:rsid w:val="00CD7513"/>
    <w:rsid w:val="00CE1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68A"/>
    <w:pPr>
      <w:ind w:left="720"/>
      <w:contextualSpacing/>
    </w:pPr>
  </w:style>
  <w:style w:type="character" w:styleId="Hyperlink">
    <w:name w:val="Hyperlink"/>
    <w:basedOn w:val="DefaultParagraphFont"/>
    <w:uiPriority w:val="99"/>
    <w:unhideWhenUsed/>
    <w:rsid w:val="00965F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68A"/>
    <w:pPr>
      <w:ind w:left="720"/>
      <w:contextualSpacing/>
    </w:pPr>
  </w:style>
  <w:style w:type="character" w:styleId="Hyperlink">
    <w:name w:val="Hyperlink"/>
    <w:basedOn w:val="DefaultParagraphFont"/>
    <w:uiPriority w:val="99"/>
    <w:unhideWhenUsed/>
    <w:rsid w:val="00965F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una.lucadamo@alleghenycounty.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2109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Klahr, Anna</dc:creator>
  <cp:lastModifiedBy>Donovan, Bobbi L.</cp:lastModifiedBy>
  <cp:revision>2</cp:revision>
  <dcterms:created xsi:type="dcterms:W3CDTF">2015-04-10T18:18:00Z</dcterms:created>
  <dcterms:modified xsi:type="dcterms:W3CDTF">2015-04-10T18:18:00Z</dcterms:modified>
</cp:coreProperties>
</file>